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C2C" w:rsidRDefault="00B654C6">
      <w:pPr>
        <w:ind w:left="0" w:hanging="2"/>
      </w:pPr>
      <w:r>
        <w:rPr>
          <w:noProof/>
        </w:rPr>
        <w:drawing>
          <wp:anchor distT="0" distB="0" distL="114300" distR="114300" simplePos="0" relativeHeight="251659264" behindDoc="0" locked="0" layoutInCell="1" allowOverlap="1">
            <wp:simplePos x="0" y="0"/>
            <wp:positionH relativeFrom="column">
              <wp:posOffset>-472440</wp:posOffset>
            </wp:positionH>
            <wp:positionV relativeFrom="paragraph">
              <wp:posOffset>-731520</wp:posOffset>
            </wp:positionV>
            <wp:extent cx="7077293" cy="1752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6795" t="27487" r="15384" b="45641"/>
                    <a:stretch/>
                  </pic:blipFill>
                  <pic:spPr bwMode="auto">
                    <a:xfrm>
                      <a:off x="0" y="0"/>
                      <a:ext cx="7077293" cy="1752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54C6" w:rsidRDefault="00B654C6">
      <w:pPr>
        <w:ind w:left="0" w:hanging="2"/>
        <w:jc w:val="center"/>
        <w:rPr>
          <w:rFonts w:ascii="Times New Roman" w:eastAsia="Times New Roman" w:hAnsi="Times New Roman" w:cs="Times New Roman"/>
          <w:sz w:val="24"/>
          <w:szCs w:val="24"/>
        </w:rPr>
      </w:pPr>
    </w:p>
    <w:p w:rsidR="00B654C6" w:rsidRDefault="00B654C6">
      <w:pPr>
        <w:ind w:left="0" w:hanging="2"/>
        <w:jc w:val="center"/>
        <w:rPr>
          <w:rFonts w:ascii="Times New Roman" w:eastAsia="Times New Roman" w:hAnsi="Times New Roman" w:cs="Times New Roman"/>
          <w:sz w:val="24"/>
          <w:szCs w:val="24"/>
        </w:rPr>
      </w:pPr>
    </w:p>
    <w:p w:rsidR="00B654C6" w:rsidRDefault="00B654C6">
      <w:pPr>
        <w:ind w:left="0" w:hanging="2"/>
        <w:jc w:val="center"/>
        <w:rPr>
          <w:rFonts w:ascii="Times New Roman" w:eastAsia="Times New Roman" w:hAnsi="Times New Roman" w:cs="Times New Roman"/>
          <w:sz w:val="24"/>
          <w:szCs w:val="24"/>
        </w:rPr>
      </w:pPr>
      <w:bookmarkStart w:id="0" w:name="_GoBack"/>
      <w:bookmarkEnd w:id="0"/>
    </w:p>
    <w:p w:rsidR="008F1C2C" w:rsidRDefault="00B654C6">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Genesis 2</w:t>
      </w:r>
      <w:r>
        <w:rPr>
          <w:rFonts w:ascii="Times New Roman" w:eastAsia="Times New Roman" w:hAnsi="Times New Roman" w:cs="Times New Roman"/>
          <w:sz w:val="24"/>
          <w:szCs w:val="24"/>
        </w:rPr>
        <w:t>3: 1-20</w:t>
      </w:r>
    </w:p>
    <w:p w:rsidR="008F1C2C" w:rsidRDefault="00B654C6">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Bible Class: </w:t>
      </w:r>
      <w:r>
        <w:rPr>
          <w:rFonts w:ascii="Times New Roman" w:eastAsia="Times New Roman" w:hAnsi="Times New Roman" w:cs="Times New Roman"/>
          <w:sz w:val="24"/>
          <w:szCs w:val="24"/>
        </w:rPr>
        <w:t>June 7</w:t>
      </w:r>
      <w:r>
        <w:rPr>
          <w:rFonts w:ascii="Times New Roman" w:eastAsia="Times New Roman" w:hAnsi="Times New Roman" w:cs="Times New Roman"/>
          <w:sz w:val="24"/>
          <w:szCs w:val="24"/>
        </w:rPr>
        <w:t>, 2021</w:t>
      </w:r>
    </w:p>
    <w:p w:rsidR="008F1C2C" w:rsidRDefault="008F1C2C">
      <w:pPr>
        <w:ind w:left="0" w:hanging="2"/>
        <w:jc w:val="center"/>
        <w:rPr>
          <w:rFonts w:ascii="Times New Roman" w:eastAsia="Times New Roman" w:hAnsi="Times New Roman" w:cs="Times New Roman"/>
          <w:sz w:val="24"/>
          <w:szCs w:val="24"/>
        </w:rPr>
      </w:pPr>
    </w:p>
    <w:p w:rsidR="008F1C2C" w:rsidRDefault="00B654C6">
      <w:pPr>
        <w:pBdr>
          <w:top w:val="nil"/>
          <w:left w:val="nil"/>
          <w:bottom w:val="nil"/>
          <w:right w:val="nil"/>
          <w:between w:val="nil"/>
        </w:pBdr>
        <w:ind w:left="0" w:hanging="2"/>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 xml:space="preserve">Point to Ponder: </w:t>
      </w:r>
      <w:r>
        <w:rPr>
          <w:rFonts w:ascii="Times New Roman" w:eastAsia="Times New Roman" w:hAnsi="Times New Roman" w:cs="Times New Roman"/>
          <w:b/>
          <w:i/>
          <w:sz w:val="24"/>
          <w:szCs w:val="24"/>
        </w:rPr>
        <w:t xml:space="preserve">Chapter 23 deals with the death and the burial of Sarah. How can we deal with the death of a loved one? By expressing sorrow, by mourning and weeping. Sarah, Abraham’s wife, died when she was 127 years old. Remember who Sarah was, how great a life she had </w:t>
      </w:r>
      <w:r>
        <w:rPr>
          <w:rFonts w:ascii="Times New Roman" w:eastAsia="Times New Roman" w:hAnsi="Times New Roman" w:cs="Times New Roman"/>
          <w:b/>
          <w:i/>
          <w:sz w:val="24"/>
          <w:szCs w:val="24"/>
        </w:rPr>
        <w:t xml:space="preserve">lived for God. She had willingly followed her husband, Abraham, in his call from God.  She had willingly left her home, family, and friends—all she had—to follow her husband. And in this chapter we will be discussing her death.  </w:t>
      </w:r>
    </w:p>
    <w:p w:rsidR="008F1C2C" w:rsidRDefault="008F1C2C">
      <w:pPr>
        <w:spacing w:after="0" w:line="240" w:lineRule="auto"/>
        <w:ind w:left="0" w:hanging="2"/>
        <w:rPr>
          <w:rFonts w:ascii="Times New Roman" w:eastAsia="Times New Roman" w:hAnsi="Times New Roman" w:cs="Times New Roman"/>
          <w:sz w:val="24"/>
          <w:szCs w:val="24"/>
        </w:rPr>
      </w:pPr>
    </w:p>
    <w:p w:rsidR="008F1C2C" w:rsidRDefault="00B654C6">
      <w:pPr>
        <w:numPr>
          <w:ilvl w:val="0"/>
          <w:numId w:val="1"/>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In verses 1 &amp; 2, we see t</w:t>
      </w:r>
      <w:r>
        <w:rPr>
          <w:rFonts w:ascii="Times New Roman" w:eastAsia="Times New Roman" w:hAnsi="Times New Roman" w:cs="Times New Roman"/>
          <w:sz w:val="24"/>
          <w:szCs w:val="24"/>
        </w:rPr>
        <w:t>he death of Sarah. Briefly discuss her life, including her obedience and disobedience. (Sis. Tina Tard Johnson)</w:t>
      </w:r>
    </w:p>
    <w:p w:rsidR="008F1C2C" w:rsidRDefault="008F1C2C">
      <w:pPr>
        <w:ind w:left="0" w:hanging="2"/>
        <w:rPr>
          <w:rFonts w:ascii="Times New Roman" w:eastAsia="Times New Roman" w:hAnsi="Times New Roman" w:cs="Times New Roman"/>
          <w:sz w:val="24"/>
          <w:szCs w:val="24"/>
        </w:rPr>
      </w:pPr>
    </w:p>
    <w:p w:rsidR="008F1C2C" w:rsidRDefault="00B654C6">
      <w:pPr>
        <w:numPr>
          <w:ilvl w:val="0"/>
          <w:numId w:val="1"/>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Sarah is one of only three women who have their age mentioned in the Bible. Can you name the other two individuals and provide their age as wel</w:t>
      </w:r>
      <w:r>
        <w:rPr>
          <w:rFonts w:ascii="Times New Roman" w:eastAsia="Times New Roman" w:hAnsi="Times New Roman" w:cs="Times New Roman"/>
          <w:sz w:val="24"/>
          <w:szCs w:val="24"/>
        </w:rPr>
        <w:t xml:space="preserve">l? </w:t>
      </w:r>
      <w:proofErr w:type="gramStart"/>
      <w:r>
        <w:rPr>
          <w:rFonts w:ascii="Times New Roman" w:eastAsia="Times New Roman" w:hAnsi="Times New Roman" w:cs="Times New Roman"/>
          <w:sz w:val="24"/>
          <w:szCs w:val="24"/>
        </w:rPr>
        <w:t>Sarah  is</w:t>
      </w:r>
      <w:proofErr w:type="gramEnd"/>
      <w:r>
        <w:rPr>
          <w:rFonts w:ascii="Times New Roman" w:eastAsia="Times New Roman" w:hAnsi="Times New Roman" w:cs="Times New Roman"/>
          <w:sz w:val="24"/>
          <w:szCs w:val="24"/>
        </w:rPr>
        <w:t xml:space="preserve"> the only woman in the Bible to have her age mentioned at her death.       (Sis. Rosa Todd) </w:t>
      </w:r>
    </w:p>
    <w:p w:rsidR="008F1C2C" w:rsidRDefault="008F1C2C">
      <w:pPr>
        <w:ind w:left="0" w:hanging="2"/>
        <w:rPr>
          <w:rFonts w:ascii="Times New Roman" w:eastAsia="Times New Roman" w:hAnsi="Times New Roman" w:cs="Times New Roman"/>
          <w:sz w:val="24"/>
          <w:szCs w:val="24"/>
        </w:rPr>
      </w:pPr>
    </w:p>
    <w:p w:rsidR="008F1C2C" w:rsidRDefault="00B654C6">
      <w:pPr>
        <w:numPr>
          <w:ilvl w:val="0"/>
          <w:numId w:val="1"/>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significant about the location where Sarah dies and where she is buried? (Bro. Michael </w:t>
      </w:r>
      <w:proofErr w:type="spellStart"/>
      <w:r>
        <w:rPr>
          <w:rFonts w:ascii="Times New Roman" w:eastAsia="Times New Roman" w:hAnsi="Times New Roman" w:cs="Times New Roman"/>
          <w:sz w:val="24"/>
          <w:szCs w:val="24"/>
        </w:rPr>
        <w:t>Mance</w:t>
      </w:r>
      <w:proofErr w:type="spellEnd"/>
      <w:r>
        <w:rPr>
          <w:rFonts w:ascii="Times New Roman" w:eastAsia="Times New Roman" w:hAnsi="Times New Roman" w:cs="Times New Roman"/>
          <w:sz w:val="24"/>
          <w:szCs w:val="24"/>
        </w:rPr>
        <w:t>)</w:t>
      </w:r>
    </w:p>
    <w:p w:rsidR="008F1C2C" w:rsidRDefault="008F1C2C">
      <w:pPr>
        <w:ind w:left="0" w:hanging="2"/>
        <w:rPr>
          <w:rFonts w:ascii="Times New Roman" w:eastAsia="Times New Roman" w:hAnsi="Times New Roman" w:cs="Times New Roman"/>
          <w:sz w:val="24"/>
          <w:szCs w:val="24"/>
        </w:rPr>
      </w:pPr>
    </w:p>
    <w:p w:rsidR="008F1C2C" w:rsidRDefault="00B654C6">
      <w:pPr>
        <w:numPr>
          <w:ilvl w:val="0"/>
          <w:numId w:val="1"/>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verses 3 &amp; 4, how does Abraham grieve?</w:t>
      </w:r>
      <w:r>
        <w:rPr>
          <w:rFonts w:ascii="Times New Roman" w:eastAsia="Times New Roman" w:hAnsi="Times New Roman" w:cs="Times New Roman"/>
          <w:sz w:val="24"/>
          <w:szCs w:val="24"/>
        </w:rPr>
        <w:t xml:space="preserve">  Does he seem to be weighed down with grief after the death of his wife? What can we learn from Abraham as it relates to dealing with death? (Sis. Lillie </w:t>
      </w:r>
      <w:proofErr w:type="spellStart"/>
      <w:r>
        <w:rPr>
          <w:rFonts w:ascii="Times New Roman" w:eastAsia="Times New Roman" w:hAnsi="Times New Roman" w:cs="Times New Roman"/>
          <w:sz w:val="24"/>
          <w:szCs w:val="24"/>
        </w:rPr>
        <w:t>Studaway</w:t>
      </w:r>
      <w:proofErr w:type="spellEnd"/>
      <w:r>
        <w:rPr>
          <w:rFonts w:ascii="Times New Roman" w:eastAsia="Times New Roman" w:hAnsi="Times New Roman" w:cs="Times New Roman"/>
          <w:sz w:val="24"/>
          <w:szCs w:val="24"/>
        </w:rPr>
        <w:t>)</w:t>
      </w:r>
    </w:p>
    <w:p w:rsidR="008F1C2C" w:rsidRDefault="008F1C2C">
      <w:pPr>
        <w:ind w:left="0" w:hanging="2"/>
        <w:rPr>
          <w:rFonts w:ascii="Times New Roman" w:eastAsia="Times New Roman" w:hAnsi="Times New Roman" w:cs="Times New Roman"/>
          <w:sz w:val="24"/>
          <w:szCs w:val="24"/>
        </w:rPr>
      </w:pPr>
    </w:p>
    <w:p w:rsidR="008F1C2C" w:rsidRDefault="00B654C6">
      <w:pPr>
        <w:numPr>
          <w:ilvl w:val="0"/>
          <w:numId w:val="1"/>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reading verses 10-16, who offered to give land to Abraham?  Why does Abraham refuse to </w:t>
      </w:r>
      <w:r>
        <w:rPr>
          <w:rFonts w:ascii="Times New Roman" w:eastAsia="Times New Roman" w:hAnsi="Times New Roman" w:cs="Times New Roman"/>
          <w:sz w:val="24"/>
          <w:szCs w:val="24"/>
        </w:rPr>
        <w:t>accept the land as a gift? Why did he pay such an exorbitant price for the land? (Sis. Ida Berry)</w:t>
      </w:r>
    </w:p>
    <w:p w:rsidR="008F1C2C" w:rsidRDefault="008F1C2C">
      <w:pPr>
        <w:pBdr>
          <w:top w:val="nil"/>
          <w:left w:val="nil"/>
          <w:bottom w:val="nil"/>
          <w:right w:val="nil"/>
          <w:between w:val="nil"/>
        </w:pBdr>
        <w:ind w:left="0" w:hanging="2"/>
        <w:rPr>
          <w:rFonts w:ascii="Times New Roman" w:eastAsia="Times New Roman" w:hAnsi="Times New Roman" w:cs="Times New Roman"/>
          <w:color w:val="000000"/>
          <w:sz w:val="24"/>
          <w:szCs w:val="24"/>
        </w:rPr>
      </w:pPr>
    </w:p>
    <w:sectPr w:rsidR="008F1C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16A20"/>
    <w:multiLevelType w:val="multilevel"/>
    <w:tmpl w:val="3B0808E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2C"/>
    <w:rsid w:val="008F1C2C"/>
    <w:rsid w:val="00B6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118E6-5E0C-4EC7-ACA8-CEFB4B44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pPr>
  </w:style>
  <w:style w:type="character" w:styleId="Hyperlink">
    <w:name w:val="Hyperlink"/>
    <w:rPr>
      <w:color w:val="0563C1"/>
      <w:w w:val="100"/>
      <w:position w:val="-1"/>
      <w:u w:val="single"/>
      <w:effect w:val="none"/>
      <w:vertAlign w:val="baseline"/>
      <w:cs w:val="0"/>
      <w:em w:val="none"/>
    </w:rPr>
  </w:style>
  <w:style w:type="character" w:customStyle="1" w:styleId="UnresolvedMention">
    <w:name w:val="Unresolved Mention"/>
    <w:rPr>
      <w:color w:val="605E5C"/>
      <w:w w:val="100"/>
      <w:position w:val="-1"/>
      <w:effect w:val="none"/>
      <w:shd w:val="clear" w:color="auto" w:fill="E1DFDD"/>
      <w:vertAlign w:val="baseline"/>
      <w:cs w:val="0"/>
      <w:em w:val="none"/>
    </w:rPr>
  </w:style>
  <w:style w:type="paragraph" w:styleId="Header">
    <w:name w:val="header"/>
    <w:basedOn w:val="Normal"/>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style>
  <w:style w:type="character" w:customStyle="1" w:styleId="FooterChar">
    <w:name w:val="Footer Char"/>
    <w:rPr>
      <w:w w:val="100"/>
      <w:position w:val="-1"/>
      <w:sz w:val="22"/>
      <w:szCs w:val="22"/>
      <w:effect w:val="none"/>
      <w:vertAlign w:val="baseline"/>
      <w:cs w:val="0"/>
      <w:em w:val="none"/>
    </w:rPr>
  </w:style>
  <w:style w:type="paragraph" w:styleId="NormalWeb">
    <w:name w:val="Normal (Web)"/>
    <w:basedOn w:val="Normal"/>
    <w:rPr>
      <w:rFonts w:ascii="Times New Roman" w:hAnsi="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uCIWYbLuTKNkqT/9i0MuEHJxYg==">AMUW2mW/PSEd+fxdIve8FdWmfb3Ow3xyFjaTCgN9RBt8TTMVQ7QDYimvX/yCtUYMbZs7It71kv3sh99igg0YmyUfXhF0Z0cwuNFZRiZCBwthBvxyS/b0JUo=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lashonda price</dc:creator>
  <cp:lastModifiedBy>Microsoft account</cp:lastModifiedBy>
  <cp:revision>2</cp:revision>
  <dcterms:created xsi:type="dcterms:W3CDTF">2021-05-04T21:31:00Z</dcterms:created>
  <dcterms:modified xsi:type="dcterms:W3CDTF">2021-06-02T01:35:00Z</dcterms:modified>
</cp:coreProperties>
</file>