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5FB9" w14:textId="77777777" w:rsidR="00B867AA" w:rsidRDefault="000759D0">
      <w:r>
        <w:rPr>
          <w:noProof/>
        </w:rPr>
        <w:drawing>
          <wp:anchor distT="0" distB="0" distL="0" distR="0" simplePos="0" relativeHeight="251658240" behindDoc="1" locked="0" layoutInCell="1" hidden="0" allowOverlap="1" wp14:anchorId="7C2A2C7E" wp14:editId="65B47177">
            <wp:simplePos x="0" y="0"/>
            <wp:positionH relativeFrom="page">
              <wp:posOffset>-114300</wp:posOffset>
            </wp:positionH>
            <wp:positionV relativeFrom="paragraph">
              <wp:posOffset>-1123950</wp:posOffset>
            </wp:positionV>
            <wp:extent cx="7848600" cy="9906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99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31027E" w14:textId="77777777" w:rsidR="00B867AA" w:rsidRDefault="00B867AA"/>
    <w:p w14:paraId="3F395DC9" w14:textId="77777777" w:rsidR="00B867AA" w:rsidRDefault="00B867AA"/>
    <w:p w14:paraId="16CFC2D6" w14:textId="77777777" w:rsidR="00B867AA" w:rsidRDefault="00B867AA">
      <w:pPr>
        <w:jc w:val="center"/>
      </w:pPr>
    </w:p>
    <w:p w14:paraId="3B7244EA" w14:textId="77777777" w:rsidR="00B867AA" w:rsidRDefault="000759D0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29CA8F30" w14:textId="77777777" w:rsidR="00B867AA" w:rsidRDefault="00B867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E3F788" w14:textId="77777777" w:rsidR="00B867AA" w:rsidRDefault="00B867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9C071A" w14:textId="77777777" w:rsidR="00B867AA" w:rsidRDefault="000759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February 26, 2024</w:t>
      </w:r>
    </w:p>
    <w:p w14:paraId="5AC96375" w14:textId="77777777" w:rsidR="00B867AA" w:rsidRDefault="00B867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F978CF" w14:textId="77777777" w:rsidR="00B867AA" w:rsidRDefault="00B867AA">
      <w:pPr>
        <w:spacing w:after="120" w:line="240" w:lineRule="auto"/>
        <w:ind w:left="720"/>
        <w:jc w:val="center"/>
      </w:pPr>
    </w:p>
    <w:p w14:paraId="4F9CA053" w14:textId="77777777" w:rsidR="00B867AA" w:rsidRDefault="000759D0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CON</w:t>
      </w:r>
    </w:p>
    <w:p w14:paraId="46BF6532" w14:textId="77777777" w:rsidR="00B867AA" w:rsidRDefault="000759D0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22: 1-19</w:t>
      </w:r>
    </w:p>
    <w:p w14:paraId="379A0F39" w14:textId="77777777" w:rsidR="00B867AA" w:rsidRDefault="000759D0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 of the principle purposes of criminal law is the protection of a person and his property, whether animal, machine, building, land, or any other possession.</w:t>
      </w:r>
    </w:p>
    <w:p w14:paraId="2C46D24D" w14:textId="77777777" w:rsidR="00B867AA" w:rsidRDefault="00B867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EB096" w14:textId="6F89BB88" w:rsidR="00B867AA" w:rsidRDefault="000759D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 5 and 6, how do these verses teach us that we are not only responsible for the harm we do throughout life, but for the harm we allow?  (Sis. Carolyn Fleming)</w:t>
      </w:r>
    </w:p>
    <w:p w14:paraId="4CC93173" w14:textId="77777777" w:rsidR="00B867AA" w:rsidRDefault="00B867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AE324" w14:textId="77777777" w:rsidR="00B867AA" w:rsidRDefault="000759D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verses 7-15, how do these laws govern how money or goods were to be treated when given over to the care of another person? (Sis. Rosa Todd)</w:t>
      </w:r>
    </w:p>
    <w:p w14:paraId="4E68B82A" w14:textId="77777777" w:rsidR="00B867AA" w:rsidRDefault="00B867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A9449" w14:textId="77777777" w:rsidR="00DC4DAA" w:rsidRDefault="000759D0" w:rsidP="00DC4D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reading verses 16-17, briefly discuss the law governing seduction or premarital sex. In your opinion, why did God give Israel a law governing seduction and premarital sex? </w:t>
      </w:r>
    </w:p>
    <w:p w14:paraId="226E062A" w14:textId="353E54A2" w:rsidR="00B867AA" w:rsidRDefault="00DC4DAA" w:rsidP="00DC4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59D0">
        <w:rPr>
          <w:rFonts w:ascii="Times New Roman" w:eastAsia="Times New Roman" w:hAnsi="Times New Roman" w:cs="Times New Roman"/>
          <w:sz w:val="24"/>
          <w:szCs w:val="24"/>
        </w:rPr>
        <w:t>(Bro. Christopher Chapman)</w:t>
      </w:r>
    </w:p>
    <w:p w14:paraId="71EF4A1A" w14:textId="77777777" w:rsidR="00B867AA" w:rsidRDefault="00B867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AC747" w14:textId="3D13FDC8" w:rsidR="00B867AA" w:rsidRDefault="000759D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define sorcery. In reading verse 18, discuss the law governing sorcerers. Why is sorcery considered to be such a terrible and destructive evil? (Sis. </w:t>
      </w:r>
      <w:r w:rsidR="001E37C9">
        <w:rPr>
          <w:rFonts w:ascii="Times New Roman" w:eastAsia="Times New Roman" w:hAnsi="Times New Roman" w:cs="Times New Roman"/>
          <w:sz w:val="24"/>
          <w:szCs w:val="24"/>
        </w:rPr>
        <w:t>Jacqui Davis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BB9DC6" w14:textId="77777777" w:rsidR="00B867AA" w:rsidRDefault="00B867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08A80" w14:textId="77777777" w:rsidR="00B867AA" w:rsidRDefault="000759D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define bestiality. In reading verse 19, what was the law governing bestiality? Why would a human being, a person who was made in the image of God, stoop so low in depravity? (Dec. Esther McCoy)</w:t>
      </w:r>
    </w:p>
    <w:p w14:paraId="77EE149B" w14:textId="77777777" w:rsidR="00B867AA" w:rsidRDefault="00B8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39982C9" w14:textId="77777777" w:rsidR="00B867AA" w:rsidRDefault="00B8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3B11E4" w14:textId="77777777" w:rsidR="00B867AA" w:rsidRDefault="00B8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B867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C5B"/>
    <w:multiLevelType w:val="multilevel"/>
    <w:tmpl w:val="FC1EB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52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AA"/>
    <w:rsid w:val="000759D0"/>
    <w:rsid w:val="001E37C9"/>
    <w:rsid w:val="00B867AA"/>
    <w:rsid w:val="00DC4DAA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0DE5"/>
  <w15:docId w15:val="{AD388E1A-986F-47B4-803B-4730D1C0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56R9FAPfME8gpI4tzu1In8vgpA==">CgMxLjA4AHIhMUg3WG5zQkNUbkN1YmpxTG5abko4YnJmTzRXV3JoN051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LaShonda @ Vertex</dc:creator>
  <cp:lastModifiedBy>Jared Spiva</cp:lastModifiedBy>
  <cp:revision>2</cp:revision>
  <dcterms:created xsi:type="dcterms:W3CDTF">2024-02-23T02:50:00Z</dcterms:created>
  <dcterms:modified xsi:type="dcterms:W3CDTF">2024-02-23T02:50:00Z</dcterms:modified>
</cp:coreProperties>
</file>