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998C8" w14:textId="77777777" w:rsidR="00F574F3" w:rsidRDefault="00B82879">
      <w:r>
        <w:rPr>
          <w:noProof/>
        </w:rPr>
        <w:drawing>
          <wp:anchor distT="0" distB="0" distL="0" distR="0" simplePos="0" relativeHeight="251658240" behindDoc="1" locked="0" layoutInCell="1" hidden="0" allowOverlap="1" wp14:anchorId="3DFEAEAC" wp14:editId="6E7FE0BC">
            <wp:simplePos x="0" y="0"/>
            <wp:positionH relativeFrom="column">
              <wp:posOffset>-1033143</wp:posOffset>
            </wp:positionH>
            <wp:positionV relativeFrom="paragraph">
              <wp:posOffset>-1121408</wp:posOffset>
            </wp:positionV>
            <wp:extent cx="7627620" cy="990600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186FCDB" w14:textId="77777777" w:rsidR="00F574F3" w:rsidRDefault="00F574F3"/>
    <w:p w14:paraId="129F5359" w14:textId="77777777" w:rsidR="00F574F3" w:rsidRDefault="00F574F3"/>
    <w:p w14:paraId="054D457E" w14:textId="77777777" w:rsidR="00F574F3" w:rsidRDefault="00F574F3">
      <w:pPr>
        <w:jc w:val="center"/>
      </w:pPr>
    </w:p>
    <w:p w14:paraId="006FA32E" w14:textId="77777777" w:rsidR="00F574F3" w:rsidRDefault="00B82879">
      <w:pPr>
        <w:tabs>
          <w:tab w:val="left" w:pos="105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tab/>
      </w:r>
    </w:p>
    <w:p w14:paraId="55D3DC39" w14:textId="77777777" w:rsidR="00F574F3" w:rsidRDefault="00F574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BB45F9C" w14:textId="77777777" w:rsidR="00F574F3" w:rsidRDefault="00F574F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11C4AE01" w14:textId="77777777" w:rsidR="00F574F3" w:rsidRDefault="00B8287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January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2024</w:t>
      </w:r>
    </w:p>
    <w:p w14:paraId="41541708" w14:textId="77777777" w:rsidR="00F574F3" w:rsidRDefault="00F574F3">
      <w:pPr>
        <w:spacing w:after="120" w:line="240" w:lineRule="auto"/>
        <w:ind w:left="720"/>
        <w:jc w:val="center"/>
      </w:pPr>
    </w:p>
    <w:p w14:paraId="5204705C" w14:textId="77777777" w:rsidR="00F574F3" w:rsidRDefault="00F57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0F576D30" w14:textId="77777777" w:rsidR="00F574F3" w:rsidRDefault="00B8287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“The Laws Governing Human Rights”</w:t>
      </w:r>
    </w:p>
    <w:p w14:paraId="28049644" w14:textId="77777777" w:rsidR="00F574F3" w:rsidRDefault="00B82879">
      <w:pPr>
        <w:spacing w:after="12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Exodus 21: 1-36</w:t>
      </w:r>
    </w:p>
    <w:p w14:paraId="530581A6" w14:textId="77777777" w:rsidR="00F574F3" w:rsidRDefault="00B82879">
      <w:pPr>
        <w:spacing w:after="120" w:line="240" w:lineRule="auto"/>
        <w:ind w:left="720"/>
        <w:jc w:val="center"/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This chapter begins a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three chapter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record of various laws given to Israel by God. Chapter 21 through 23 is all one section. These laws are called “judgments.” They are not so </w:t>
      </w:r>
      <w:proofErr w:type="gramStart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much</w:t>
      </w:r>
      <w:proofErr w:type="gramEnd"/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laws regulating conduct as they are laws regulating the sentence upon misconduct. </w:t>
      </w:r>
    </w:p>
    <w:p w14:paraId="154B9A12" w14:textId="77777777" w:rsidR="00F574F3" w:rsidRDefault="00F574F3">
      <w:pPr>
        <w:spacing w:after="0" w:line="240" w:lineRule="auto"/>
      </w:pPr>
    </w:p>
    <w:p w14:paraId="10625313" w14:textId="15B593C4" w:rsidR="00F574F3" w:rsidRDefault="00B82879">
      <w:pPr>
        <w:numPr>
          <w:ilvl w:val="0"/>
          <w:numId w:val="1"/>
        </w:numPr>
        <w:spacing w:after="0" w:line="240" w:lineRule="auto"/>
      </w:pPr>
      <w:r>
        <w:t xml:space="preserve">In reading verses 7-11, briefly discuss the laws governing the Hebrew female slave. How or why is the female slave treated differently than the male slave? </w:t>
      </w:r>
      <w:r>
        <w:t xml:space="preserve"> </w:t>
      </w:r>
      <w:r>
        <w:t>(</w:t>
      </w:r>
      <w:r>
        <w:t>D</w:t>
      </w:r>
      <w:r>
        <w:t>e</w:t>
      </w:r>
      <w:r>
        <w:t>c</w:t>
      </w:r>
      <w:r>
        <w:t>.</w:t>
      </w:r>
      <w:r>
        <w:t xml:space="preserve"> </w:t>
      </w:r>
      <w:r>
        <w:t>J</w:t>
      </w:r>
      <w:r>
        <w:t>a</w:t>
      </w:r>
      <w:r>
        <w:t>m</w:t>
      </w:r>
      <w:r>
        <w:t>e</w:t>
      </w:r>
      <w:r>
        <w:t>s</w:t>
      </w:r>
      <w:r>
        <w:t xml:space="preserve"> </w:t>
      </w:r>
      <w:r>
        <w:t>T</w:t>
      </w:r>
      <w:r>
        <w:t>o</w:t>
      </w:r>
      <w:r>
        <w:t>d</w:t>
      </w:r>
      <w:r>
        <w:t>d</w:t>
      </w:r>
      <w:r>
        <w:t>)</w:t>
      </w:r>
    </w:p>
    <w:p w14:paraId="2719ABAA" w14:textId="77777777" w:rsidR="00F574F3" w:rsidRDefault="00F574F3">
      <w:pPr>
        <w:spacing w:after="0" w:line="240" w:lineRule="auto"/>
      </w:pPr>
    </w:p>
    <w:p w14:paraId="1EDB4F3C" w14:textId="60F98010" w:rsidR="00F574F3" w:rsidRDefault="00B82879">
      <w:pPr>
        <w:numPr>
          <w:ilvl w:val="0"/>
          <w:numId w:val="1"/>
        </w:numPr>
        <w:spacing w:after="0" w:line="240" w:lineRule="auto"/>
      </w:pPr>
      <w:r>
        <w:t xml:space="preserve">What is the difference between premeditated murder and manslaughter? In reading verses 12-14, what are the judgements stated?    ( </w:t>
      </w:r>
      <w:r w:rsidR="006C1040">
        <w:t>De</w:t>
      </w:r>
      <w:r w:rsidR="00FB3320">
        <w:t>c,</w:t>
      </w:r>
      <w:r w:rsidR="006C1040">
        <w:t xml:space="preserve"> Esther McCoy</w:t>
      </w:r>
      <w:r>
        <w:t>)</w:t>
      </w:r>
    </w:p>
    <w:p w14:paraId="5E7B664B" w14:textId="77777777" w:rsidR="00F574F3" w:rsidRDefault="00F574F3">
      <w:pPr>
        <w:spacing w:after="0" w:line="240" w:lineRule="auto"/>
      </w:pPr>
    </w:p>
    <w:p w14:paraId="3F103F9C" w14:textId="6E59A280" w:rsidR="00F574F3" w:rsidRDefault="00B82879">
      <w:pPr>
        <w:numPr>
          <w:ilvl w:val="0"/>
          <w:numId w:val="1"/>
        </w:numPr>
        <w:spacing w:after="0" w:line="240" w:lineRule="auto"/>
      </w:pPr>
      <w:r>
        <w:t xml:space="preserve">Why is a child/parent relationship important to God? What does GOD say about this relationship in verses 15-17? </w:t>
      </w:r>
      <w:r w:rsidR="006C1040">
        <w:t>(Kimberly Austin</w:t>
      </w:r>
      <w:r>
        <w:t>)</w:t>
      </w:r>
    </w:p>
    <w:p w14:paraId="6D6520E1" w14:textId="77777777" w:rsidR="00F574F3" w:rsidRDefault="00F574F3">
      <w:pPr>
        <w:spacing w:after="0" w:line="240" w:lineRule="auto"/>
      </w:pPr>
    </w:p>
    <w:p w14:paraId="5BAB5671" w14:textId="432FAFBB" w:rsidR="00F574F3" w:rsidRDefault="00B82879">
      <w:pPr>
        <w:numPr>
          <w:ilvl w:val="0"/>
          <w:numId w:val="1"/>
        </w:numPr>
        <w:spacing w:after="0" w:line="240" w:lineRule="auto"/>
      </w:pPr>
      <w:r>
        <w:t xml:space="preserve">Briefly define restitution. In reading verses 18-19, when should restitution take place or be given? (Sis. </w:t>
      </w:r>
      <w:r w:rsidR="006C1040">
        <w:t>Juanita Taylor</w:t>
      </w:r>
      <w:r>
        <w:t>)</w:t>
      </w:r>
    </w:p>
    <w:p w14:paraId="57200CE2" w14:textId="77777777" w:rsidR="00F574F3" w:rsidRDefault="00F574F3">
      <w:pPr>
        <w:spacing w:after="0" w:line="240" w:lineRule="auto"/>
      </w:pPr>
    </w:p>
    <w:p w14:paraId="039B2028" w14:textId="12E6C671" w:rsidR="00F574F3" w:rsidRDefault="00B82879">
      <w:pPr>
        <w:numPr>
          <w:ilvl w:val="0"/>
          <w:numId w:val="1"/>
        </w:numPr>
        <w:spacing w:after="0" w:line="240" w:lineRule="auto"/>
      </w:pPr>
      <w:r>
        <w:t xml:space="preserve">Briefly discuss the laws or judgements mentioned in verses </w:t>
      </w:r>
      <w:proofErr w:type="gramStart"/>
      <w:r>
        <w:t>20-26?</w:t>
      </w:r>
      <w:proofErr w:type="gramEnd"/>
      <w:r>
        <w:t xml:space="preserve"> What would happen if a slave was permanently injured by their master?  </w:t>
      </w:r>
      <w:r>
        <w:t xml:space="preserve">(Sis. </w:t>
      </w:r>
      <w:proofErr w:type="spellStart"/>
      <w:r w:rsidR="006C1040">
        <w:t>Idetra</w:t>
      </w:r>
      <w:proofErr w:type="spellEnd"/>
      <w:r w:rsidR="006C1040">
        <w:t xml:space="preserve"> Berry</w:t>
      </w:r>
      <w:r>
        <w:t>)</w:t>
      </w:r>
    </w:p>
    <w:p w14:paraId="712D6124" w14:textId="77777777" w:rsidR="00F574F3" w:rsidRDefault="00F57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4F48E46" w14:textId="77777777" w:rsidR="00F574F3" w:rsidRDefault="00F57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6502F85B" w14:textId="77777777" w:rsidR="00F574F3" w:rsidRDefault="00F574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sectPr w:rsidR="00F574F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D5718"/>
    <w:multiLevelType w:val="multilevel"/>
    <w:tmpl w:val="E0D02B2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602616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4F3"/>
    <w:rsid w:val="006C1040"/>
    <w:rsid w:val="00B82879"/>
    <w:rsid w:val="00F574F3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8AF47"/>
  <w15:docId w15:val="{6BABB091-BED1-4205-BD58-F2FD4A6EC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vwOdhDqe8kiIj4/Hh6oswVhaNlw==">CgMxLjA4AHIhMWEzd3ZvYTNIR3FvTFZmX3l6cWRDcXFFLXFsdWhodmVK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MOUNT ZION</dc:creator>
  <cp:lastModifiedBy>New Mount Zion</cp:lastModifiedBy>
  <cp:revision>2</cp:revision>
  <dcterms:created xsi:type="dcterms:W3CDTF">2024-01-26T02:30:00Z</dcterms:created>
  <dcterms:modified xsi:type="dcterms:W3CDTF">2024-01-26T02:30:00Z</dcterms:modified>
</cp:coreProperties>
</file>