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0CCF" w14:textId="150DF416" w:rsidR="002F2754" w:rsidRDefault="00C91F81">
      <w:pPr>
        <w:rPr>
          <w:noProof/>
        </w:rPr>
      </w:pPr>
      <w:r>
        <w:rPr>
          <w:noProof/>
        </w:rPr>
        <w:drawing>
          <wp:anchor distT="0" distB="0" distL="114300" distR="114300" simplePos="0" relativeHeight="251658240" behindDoc="1" locked="0" layoutInCell="1" allowOverlap="1" wp14:anchorId="5848191D" wp14:editId="15C7EA1F">
            <wp:simplePos x="0" y="0"/>
            <wp:positionH relativeFrom="margin">
              <wp:align>center</wp:align>
            </wp:positionH>
            <wp:positionV relativeFrom="paragraph">
              <wp:posOffset>-820420</wp:posOffset>
            </wp:positionV>
            <wp:extent cx="7627620" cy="9906000"/>
            <wp:effectExtent l="0" t="0" r="0" b="0"/>
            <wp:wrapNone/>
            <wp:docPr id="1629350846"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50846" name="Picture 1" descr="A picture containing text, screenshot, de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7620" cy="990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5D3E0" w14:textId="3417EDE3" w:rsidR="00163CB8" w:rsidRDefault="00163CB8"/>
    <w:p w14:paraId="7E81D597" w14:textId="55EBEB94" w:rsidR="003C4B98" w:rsidRDefault="003C4B98"/>
    <w:p w14:paraId="56B971FE" w14:textId="23570653" w:rsidR="003C4B98" w:rsidRDefault="003C4B98" w:rsidP="003C4B98">
      <w:pPr>
        <w:jc w:val="center"/>
      </w:pPr>
    </w:p>
    <w:p w14:paraId="5C9A6AF4" w14:textId="2B05F373" w:rsidR="003C4B98" w:rsidRDefault="003C4B98"/>
    <w:p w14:paraId="1E595055" w14:textId="636B8047" w:rsidR="003C4B98" w:rsidRDefault="003C4B98"/>
    <w:p w14:paraId="2BFC0E2E" w14:textId="0F0B25D9" w:rsidR="00CA21F1" w:rsidRDefault="003C4B98" w:rsidP="003E1283">
      <w:pPr>
        <w:suppressAutoHyphens/>
        <w:spacing w:before="120" w:after="120" w:line="240" w:lineRule="auto"/>
        <w:outlineLvl w:val="0"/>
        <w:rPr>
          <w:b/>
          <w:bCs/>
          <w:i/>
          <w:iCs/>
          <w:sz w:val="28"/>
          <w:szCs w:val="28"/>
        </w:rPr>
      </w:pPr>
      <w:r>
        <w:t xml:space="preserve">   </w:t>
      </w:r>
      <w:r w:rsidR="003E1283">
        <w:rPr>
          <w:rFonts w:ascii="Times New Roman" w:eastAsia="Times New Roman" w:hAnsi="Times New Roman"/>
          <w:b/>
          <w:bCs/>
          <w:sz w:val="24"/>
          <w:szCs w:val="24"/>
        </w:rPr>
        <w:t>Ju</w:t>
      </w:r>
      <w:r w:rsidR="00033DB4">
        <w:rPr>
          <w:rFonts w:ascii="Times New Roman" w:eastAsia="Times New Roman" w:hAnsi="Times New Roman"/>
          <w:b/>
          <w:bCs/>
          <w:sz w:val="24"/>
          <w:szCs w:val="24"/>
        </w:rPr>
        <w:t>l</w:t>
      </w:r>
      <w:r w:rsidR="00AC29AD">
        <w:rPr>
          <w:rFonts w:ascii="Times New Roman" w:eastAsia="Times New Roman" w:hAnsi="Times New Roman"/>
          <w:b/>
          <w:bCs/>
          <w:sz w:val="24"/>
          <w:szCs w:val="24"/>
        </w:rPr>
        <w:t>y</w:t>
      </w:r>
      <w:r w:rsidR="00033DB4">
        <w:rPr>
          <w:rFonts w:ascii="Times New Roman" w:eastAsia="Times New Roman" w:hAnsi="Times New Roman"/>
          <w:b/>
          <w:bCs/>
          <w:sz w:val="24"/>
          <w:szCs w:val="24"/>
        </w:rPr>
        <w:t xml:space="preserve"> 3</w:t>
      </w:r>
      <w:r w:rsidR="003E1283">
        <w:rPr>
          <w:rFonts w:ascii="Times New Roman" w:eastAsia="Times New Roman" w:hAnsi="Times New Roman"/>
          <w:b/>
          <w:bCs/>
          <w:sz w:val="24"/>
          <w:szCs w:val="24"/>
        </w:rPr>
        <w:t xml:space="preserve">, </w:t>
      </w:r>
      <w:r w:rsidRPr="003C4B98">
        <w:rPr>
          <w:rFonts w:ascii="Times New Roman" w:eastAsia="Times New Roman" w:hAnsi="Times New Roman"/>
          <w:b/>
          <w:bCs/>
          <w:sz w:val="24"/>
          <w:szCs w:val="24"/>
        </w:rPr>
        <w:t xml:space="preserve">2023                             </w:t>
      </w:r>
    </w:p>
    <w:p w14:paraId="03F65309" w14:textId="77777777" w:rsidR="00CA21F1" w:rsidRPr="00CA21F1" w:rsidRDefault="00CA21F1" w:rsidP="00CA21F1">
      <w:pPr>
        <w:spacing w:after="0"/>
        <w:jc w:val="center"/>
        <w:rPr>
          <w:rFonts w:ascii="Times New Roman" w:hAnsi="Times New Roman" w:cs="Times New Roman"/>
          <w:b/>
          <w:bCs/>
          <w:sz w:val="24"/>
          <w:szCs w:val="24"/>
        </w:rPr>
      </w:pPr>
      <w:r w:rsidRPr="00CA21F1">
        <w:rPr>
          <w:rFonts w:ascii="Times New Roman" w:hAnsi="Times New Roman" w:cs="Times New Roman"/>
          <w:b/>
          <w:bCs/>
          <w:sz w:val="24"/>
          <w:szCs w:val="24"/>
        </w:rPr>
        <w:t>“Acting on Faith in God’s Word”</w:t>
      </w:r>
    </w:p>
    <w:p w14:paraId="1BDC3998" w14:textId="3E7B0C5D" w:rsidR="00CA21F1" w:rsidRDefault="00CA21F1" w:rsidP="00CA21F1">
      <w:pPr>
        <w:spacing w:after="0" w:line="240" w:lineRule="auto"/>
        <w:jc w:val="center"/>
        <w:rPr>
          <w:rFonts w:ascii="Times New Roman" w:hAnsi="Times New Roman"/>
          <w:b/>
          <w:bCs/>
          <w:noProof/>
          <w:sz w:val="24"/>
          <w:szCs w:val="24"/>
        </w:rPr>
      </w:pPr>
      <w:r w:rsidRPr="00AE4C9D">
        <w:rPr>
          <w:rFonts w:ascii="Times New Roman" w:hAnsi="Times New Roman"/>
          <w:b/>
          <w:bCs/>
          <w:noProof/>
          <w:sz w:val="24"/>
          <w:szCs w:val="24"/>
        </w:rPr>
        <w:t>Exodus Chapter 1</w:t>
      </w:r>
      <w:r w:rsidR="00C163A9">
        <w:rPr>
          <w:rFonts w:ascii="Times New Roman" w:hAnsi="Times New Roman"/>
          <w:b/>
          <w:bCs/>
          <w:noProof/>
          <w:sz w:val="24"/>
          <w:szCs w:val="24"/>
        </w:rPr>
        <w:t>2</w:t>
      </w:r>
      <w:r>
        <w:rPr>
          <w:rFonts w:ascii="Times New Roman" w:hAnsi="Times New Roman"/>
          <w:b/>
          <w:bCs/>
          <w:noProof/>
          <w:sz w:val="24"/>
          <w:szCs w:val="24"/>
        </w:rPr>
        <w:t>:</w:t>
      </w:r>
      <w:r w:rsidR="00AC29AD">
        <w:rPr>
          <w:rFonts w:ascii="Times New Roman" w:hAnsi="Times New Roman"/>
          <w:b/>
          <w:bCs/>
          <w:noProof/>
          <w:sz w:val="24"/>
          <w:szCs w:val="24"/>
        </w:rPr>
        <w:t>33-4</w:t>
      </w:r>
      <w:r w:rsidR="003A5DDB">
        <w:rPr>
          <w:rFonts w:ascii="Times New Roman" w:hAnsi="Times New Roman"/>
          <w:b/>
          <w:bCs/>
          <w:noProof/>
          <w:sz w:val="24"/>
          <w:szCs w:val="24"/>
        </w:rPr>
        <w:t>4</w:t>
      </w:r>
    </w:p>
    <w:p w14:paraId="3C1CA461" w14:textId="77777777" w:rsidR="00CA21F1" w:rsidRDefault="00CA21F1" w:rsidP="00CA21F1">
      <w:pPr>
        <w:spacing w:after="0" w:line="240" w:lineRule="auto"/>
        <w:jc w:val="center"/>
        <w:rPr>
          <w:rFonts w:ascii="Times New Roman" w:hAnsi="Times New Roman"/>
          <w:b/>
          <w:bCs/>
          <w:noProof/>
          <w:sz w:val="24"/>
          <w:szCs w:val="24"/>
        </w:rPr>
      </w:pPr>
    </w:p>
    <w:p w14:paraId="6A9A2DF8" w14:textId="4CD906B9" w:rsidR="00CA21F1" w:rsidRDefault="00CA21F1" w:rsidP="00CA21F1">
      <w:pPr>
        <w:spacing w:after="0" w:line="240" w:lineRule="auto"/>
        <w:jc w:val="center"/>
        <w:rPr>
          <w:rFonts w:ascii="Times New Roman" w:hAnsi="Times New Roman"/>
          <w:b/>
          <w:bCs/>
          <w:i/>
          <w:iCs/>
          <w:noProof/>
          <w:sz w:val="24"/>
          <w:szCs w:val="24"/>
        </w:rPr>
      </w:pPr>
      <w:r w:rsidRPr="00AE4C9D">
        <w:rPr>
          <w:rFonts w:ascii="Times New Roman" w:hAnsi="Times New Roman"/>
          <w:b/>
          <w:bCs/>
          <w:i/>
          <w:iCs/>
          <w:noProof/>
          <w:sz w:val="24"/>
          <w:szCs w:val="24"/>
        </w:rPr>
        <w:t xml:space="preserve">Exodus Chapter </w:t>
      </w:r>
      <w:r>
        <w:rPr>
          <w:rFonts w:ascii="Times New Roman" w:hAnsi="Times New Roman"/>
          <w:b/>
          <w:bCs/>
          <w:i/>
          <w:iCs/>
          <w:noProof/>
          <w:sz w:val="24"/>
          <w:szCs w:val="24"/>
        </w:rPr>
        <w:t>12, the Lord explained the feast of unleavened bread, or Passover, which would become a memorial to the Lord’s deliverance of Israel from bondage in Egypt. The ordinance of the Passover would help the Israelites l</w:t>
      </w:r>
      <w:r w:rsidR="008854DC">
        <w:rPr>
          <w:rFonts w:ascii="Times New Roman" w:hAnsi="Times New Roman"/>
          <w:b/>
          <w:bCs/>
          <w:i/>
          <w:iCs/>
          <w:noProof/>
          <w:sz w:val="24"/>
          <w:szCs w:val="24"/>
        </w:rPr>
        <w:t>o</w:t>
      </w:r>
      <w:r>
        <w:rPr>
          <w:rFonts w:ascii="Times New Roman" w:hAnsi="Times New Roman"/>
          <w:b/>
          <w:bCs/>
          <w:i/>
          <w:iCs/>
          <w:noProof/>
          <w:sz w:val="24"/>
          <w:szCs w:val="24"/>
        </w:rPr>
        <w:t>ok forward to the Messiah’s coming and the deliverance of God’s children from spiritual death.</w:t>
      </w:r>
    </w:p>
    <w:p w14:paraId="37E27450" w14:textId="77777777" w:rsidR="00CA21F1" w:rsidRDefault="00CA21F1" w:rsidP="00CA21F1">
      <w:pPr>
        <w:spacing w:after="0" w:line="240" w:lineRule="auto"/>
        <w:jc w:val="center"/>
        <w:rPr>
          <w:rFonts w:ascii="Times New Roman" w:hAnsi="Times New Roman"/>
          <w:b/>
          <w:bCs/>
          <w:i/>
          <w:iCs/>
          <w:noProof/>
          <w:sz w:val="24"/>
          <w:szCs w:val="24"/>
        </w:rPr>
      </w:pPr>
    </w:p>
    <w:p w14:paraId="3C4E056A" w14:textId="77777777" w:rsidR="00CA21F1" w:rsidRDefault="00CA21F1" w:rsidP="00CA21F1">
      <w:pPr>
        <w:spacing w:after="0" w:line="240" w:lineRule="auto"/>
        <w:rPr>
          <w:rFonts w:ascii="Times New Roman" w:hAnsi="Times New Roman"/>
          <w:noProof/>
          <w:sz w:val="24"/>
          <w:szCs w:val="24"/>
        </w:rPr>
      </w:pPr>
    </w:p>
    <w:p w14:paraId="01F0B236" w14:textId="77777777" w:rsidR="002F2754" w:rsidRDefault="002F2754" w:rsidP="00CA21F1">
      <w:pPr>
        <w:spacing w:after="120" w:line="240" w:lineRule="auto"/>
        <w:ind w:left="720"/>
        <w:rPr>
          <w:rFonts w:ascii="Times New Roman" w:hAnsi="Times New Roman"/>
          <w:noProof/>
          <w:sz w:val="24"/>
          <w:szCs w:val="24"/>
        </w:rPr>
      </w:pPr>
    </w:p>
    <w:p w14:paraId="7BD7B5C3" w14:textId="30BE85D2" w:rsidR="00F07D00" w:rsidRDefault="00C91F81" w:rsidP="00C91F81">
      <w:pPr>
        <w:spacing w:after="120" w:line="240" w:lineRule="auto"/>
        <w:rPr>
          <w:rFonts w:ascii="Times New Roman" w:hAnsi="Times New Roman"/>
          <w:noProof/>
          <w:sz w:val="24"/>
          <w:szCs w:val="24"/>
        </w:rPr>
      </w:pPr>
      <w:r>
        <w:rPr>
          <w:rFonts w:ascii="Times New Roman" w:hAnsi="Times New Roman"/>
          <w:noProof/>
          <w:sz w:val="24"/>
          <w:szCs w:val="24"/>
        </w:rPr>
        <w:t>1</w:t>
      </w:r>
      <w:r w:rsidR="00F07D00">
        <w:rPr>
          <w:rFonts w:ascii="Times New Roman" w:hAnsi="Times New Roman"/>
          <w:noProof/>
          <w:sz w:val="24"/>
          <w:szCs w:val="24"/>
        </w:rPr>
        <w:t>. In reading verse 33</w:t>
      </w:r>
      <w:r w:rsidR="002F2754">
        <w:rPr>
          <w:rFonts w:ascii="Times New Roman" w:hAnsi="Times New Roman"/>
          <w:noProof/>
          <w:sz w:val="24"/>
          <w:szCs w:val="24"/>
        </w:rPr>
        <w:t>-34</w:t>
      </w:r>
      <w:r w:rsidR="00F07D00">
        <w:rPr>
          <w:rFonts w:ascii="Times New Roman" w:hAnsi="Times New Roman"/>
          <w:noProof/>
          <w:sz w:val="24"/>
          <w:szCs w:val="24"/>
        </w:rPr>
        <w:t>, what was the Egyptians attitude toward the command of Pharaoh to l</w:t>
      </w:r>
      <w:r w:rsidR="002F2754">
        <w:rPr>
          <w:rFonts w:ascii="Times New Roman" w:hAnsi="Times New Roman"/>
          <w:noProof/>
          <w:sz w:val="24"/>
          <w:szCs w:val="24"/>
        </w:rPr>
        <w:t>e</w:t>
      </w:r>
      <w:r w:rsidR="00F07D00">
        <w:rPr>
          <w:rFonts w:ascii="Times New Roman" w:hAnsi="Times New Roman"/>
          <w:noProof/>
          <w:sz w:val="24"/>
          <w:szCs w:val="24"/>
        </w:rPr>
        <w:t>ave</w:t>
      </w:r>
      <w:r w:rsidR="002F2754">
        <w:rPr>
          <w:rFonts w:ascii="Times New Roman" w:hAnsi="Times New Roman"/>
          <w:noProof/>
          <w:sz w:val="24"/>
          <w:szCs w:val="24"/>
        </w:rPr>
        <w:t>? What did the Israelites do when the people asked them to leave the land? What did they pack and why didn’t they put leaven in the dough?</w:t>
      </w:r>
      <w:r w:rsidR="00D831E1">
        <w:rPr>
          <w:rFonts w:ascii="Times New Roman" w:hAnsi="Times New Roman"/>
          <w:noProof/>
          <w:sz w:val="24"/>
          <w:szCs w:val="24"/>
        </w:rPr>
        <w:t xml:space="preserve"> (Bro. Malcolm Dodd)</w:t>
      </w:r>
    </w:p>
    <w:p w14:paraId="18208768" w14:textId="6CC47D1C" w:rsidR="00C91F81" w:rsidRPr="00C91F81" w:rsidRDefault="00C91F81" w:rsidP="00CA21F1">
      <w:pPr>
        <w:spacing w:after="120" w:line="240" w:lineRule="auto"/>
        <w:ind w:left="720"/>
        <w:rPr>
          <w:rFonts w:ascii="Times New Roman" w:hAnsi="Times New Roman" w:cs="Times New Roman"/>
          <w:noProof/>
          <w:sz w:val="24"/>
          <w:szCs w:val="24"/>
        </w:rPr>
      </w:pPr>
    </w:p>
    <w:p w14:paraId="33B50D52" w14:textId="77777777" w:rsidR="00C91F81" w:rsidRPr="00C91F81" w:rsidRDefault="00C91F81" w:rsidP="00C91F81">
      <w:pPr>
        <w:rPr>
          <w:rFonts w:ascii="Times New Roman" w:hAnsi="Times New Roman" w:cs="Times New Roman"/>
          <w:sz w:val="24"/>
          <w:szCs w:val="24"/>
        </w:rPr>
      </w:pPr>
      <w:r w:rsidRPr="00C91F81">
        <w:rPr>
          <w:rFonts w:ascii="Times New Roman" w:hAnsi="Times New Roman" w:cs="Times New Roman"/>
          <w:sz w:val="24"/>
          <w:szCs w:val="24"/>
        </w:rPr>
        <w:t>2. Why did the Egyptians think and act favorably towards the Israelites? Why do the Egyptians give so much of their material possessions to the Israelites as they leave, verses 36-37? (Sis. Marion Henderson)</w:t>
      </w:r>
    </w:p>
    <w:p w14:paraId="43CCD091" w14:textId="77777777" w:rsidR="00C91F81" w:rsidRPr="00C91F81" w:rsidRDefault="00C91F81" w:rsidP="00C91F81">
      <w:pPr>
        <w:rPr>
          <w:rFonts w:ascii="Times New Roman" w:hAnsi="Times New Roman" w:cs="Times New Roman"/>
          <w:sz w:val="24"/>
          <w:szCs w:val="24"/>
        </w:rPr>
      </w:pPr>
    </w:p>
    <w:p w14:paraId="236A12FC" w14:textId="77777777" w:rsidR="00C91F81" w:rsidRPr="00C91F81" w:rsidRDefault="00C91F81" w:rsidP="00C91F81">
      <w:pPr>
        <w:rPr>
          <w:rFonts w:ascii="Times New Roman" w:hAnsi="Times New Roman" w:cs="Times New Roman"/>
          <w:sz w:val="24"/>
          <w:szCs w:val="24"/>
        </w:rPr>
      </w:pPr>
      <w:r w:rsidRPr="00C91F81">
        <w:rPr>
          <w:rFonts w:ascii="Times New Roman" w:hAnsi="Times New Roman" w:cs="Times New Roman"/>
          <w:sz w:val="24"/>
          <w:szCs w:val="24"/>
        </w:rPr>
        <w:t>3.  In verses 38-39, who went with them and what is meant by a mixed multitude? Why did they eat unleavened bread while getting out of Egypt? (Dec. Vernell Fleming)</w:t>
      </w:r>
    </w:p>
    <w:p w14:paraId="37670BE3" w14:textId="77777777" w:rsidR="00C91F81" w:rsidRPr="00C91F81" w:rsidRDefault="00C91F81" w:rsidP="00C91F81">
      <w:pPr>
        <w:rPr>
          <w:rFonts w:ascii="Times New Roman" w:hAnsi="Times New Roman" w:cs="Times New Roman"/>
          <w:sz w:val="24"/>
          <w:szCs w:val="24"/>
        </w:rPr>
      </w:pPr>
    </w:p>
    <w:p w14:paraId="073FE21A" w14:textId="77777777" w:rsidR="00C91F81" w:rsidRPr="00C91F81" w:rsidRDefault="00C91F81" w:rsidP="00C91F81">
      <w:pPr>
        <w:rPr>
          <w:rFonts w:ascii="Times New Roman" w:hAnsi="Times New Roman" w:cs="Times New Roman"/>
          <w:sz w:val="24"/>
          <w:szCs w:val="24"/>
        </w:rPr>
      </w:pPr>
      <w:r w:rsidRPr="00C91F81">
        <w:rPr>
          <w:rFonts w:ascii="Times New Roman" w:hAnsi="Times New Roman" w:cs="Times New Roman"/>
          <w:sz w:val="24"/>
          <w:szCs w:val="24"/>
        </w:rPr>
        <w:t>4. How long were the Israelites in Egypt? What kind of night was that last night? Who was doing the watching and why? What was the response of the people, verses 40-42? (Dr. Sonja Fuqua)</w:t>
      </w:r>
    </w:p>
    <w:p w14:paraId="38D1C2BB" w14:textId="77777777" w:rsidR="00C91F81" w:rsidRPr="00C91F81" w:rsidRDefault="00C91F81" w:rsidP="00C91F81">
      <w:pPr>
        <w:rPr>
          <w:rFonts w:ascii="Times New Roman" w:hAnsi="Times New Roman" w:cs="Times New Roman"/>
          <w:sz w:val="24"/>
          <w:szCs w:val="24"/>
        </w:rPr>
      </w:pPr>
    </w:p>
    <w:p w14:paraId="23527A8B" w14:textId="77777777" w:rsidR="00C91F81" w:rsidRDefault="00C91F81" w:rsidP="00C91F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1F81">
        <w:rPr>
          <w:rFonts w:ascii="Times New Roman" w:hAnsi="Times New Roman" w:cs="Times New Roman"/>
          <w:sz w:val="24"/>
          <w:szCs w:val="24"/>
        </w:rPr>
        <w:t xml:space="preserve">5. What instructions were given about the Passover celebration? Who shall eat of the Passover? </w:t>
      </w:r>
    </w:p>
    <w:p w14:paraId="6C71E2E9" w14:textId="505D85AA" w:rsidR="00AC29AD" w:rsidRDefault="00C91F81" w:rsidP="00C91F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1F81">
        <w:rPr>
          <w:rFonts w:ascii="Times New Roman" w:hAnsi="Times New Roman" w:cs="Times New Roman"/>
          <w:sz w:val="24"/>
          <w:szCs w:val="24"/>
        </w:rPr>
        <w:t>When can a slave eat the Passover?  What about women</w:t>
      </w:r>
      <w:r w:rsidR="00AC29AD">
        <w:rPr>
          <w:rFonts w:ascii="Times New Roman" w:hAnsi="Times New Roman" w:cs="Times New Roman"/>
          <w:sz w:val="24"/>
          <w:szCs w:val="24"/>
        </w:rPr>
        <w:t>, verses 43-44</w:t>
      </w:r>
      <w:r w:rsidRPr="00C91F81">
        <w:rPr>
          <w:rFonts w:ascii="Times New Roman" w:hAnsi="Times New Roman" w:cs="Times New Roman"/>
          <w:sz w:val="24"/>
          <w:szCs w:val="24"/>
        </w:rPr>
        <w:t>? (</w:t>
      </w:r>
      <w:r w:rsidR="0038657D">
        <w:rPr>
          <w:rFonts w:ascii="Times New Roman" w:hAnsi="Times New Roman" w:cs="Times New Roman"/>
          <w:sz w:val="24"/>
          <w:szCs w:val="24"/>
        </w:rPr>
        <w:t xml:space="preserve">Sis. </w:t>
      </w:r>
      <w:proofErr w:type="spellStart"/>
      <w:r w:rsidR="0038657D">
        <w:rPr>
          <w:rFonts w:ascii="Times New Roman" w:hAnsi="Times New Roman" w:cs="Times New Roman"/>
          <w:sz w:val="24"/>
          <w:szCs w:val="24"/>
        </w:rPr>
        <w:t>Sonji</w:t>
      </w:r>
      <w:proofErr w:type="spellEnd"/>
      <w:r w:rsidR="0038657D">
        <w:rPr>
          <w:rFonts w:ascii="Times New Roman" w:hAnsi="Times New Roman" w:cs="Times New Roman"/>
          <w:sz w:val="24"/>
          <w:szCs w:val="24"/>
        </w:rPr>
        <w:t xml:space="preserve"> </w:t>
      </w:r>
      <w:r w:rsidR="00246AF7">
        <w:rPr>
          <w:rFonts w:ascii="Times New Roman" w:hAnsi="Times New Roman" w:cs="Times New Roman"/>
          <w:sz w:val="24"/>
          <w:szCs w:val="24"/>
        </w:rPr>
        <w:t>Cooper)</w:t>
      </w:r>
      <w:r w:rsidR="00AC29AD">
        <w:rPr>
          <w:rFonts w:ascii="Times New Roman" w:hAnsi="Times New Roman" w:cs="Times New Roman"/>
          <w:sz w:val="24"/>
          <w:szCs w:val="24"/>
        </w:rPr>
        <w:t xml:space="preserve">  </w:t>
      </w:r>
    </w:p>
    <w:p w14:paraId="22D1D67F" w14:textId="7E41AE49" w:rsidR="00C91F81" w:rsidRPr="00C91F81" w:rsidRDefault="00AC29AD" w:rsidP="00C91F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71E921D" w14:textId="77777777" w:rsidR="00C91F81" w:rsidRPr="00C91F81" w:rsidRDefault="00C91F81" w:rsidP="00C91F81">
      <w:pPr>
        <w:spacing w:after="120" w:line="240" w:lineRule="auto"/>
        <w:ind w:left="720"/>
        <w:rPr>
          <w:rFonts w:ascii="Times New Roman" w:hAnsi="Times New Roman" w:cs="Times New Roman"/>
          <w:noProof/>
          <w:sz w:val="24"/>
          <w:szCs w:val="24"/>
        </w:rPr>
      </w:pPr>
    </w:p>
    <w:p w14:paraId="4900832C" w14:textId="1AD8436C" w:rsidR="00C91F81" w:rsidRPr="00C91F81" w:rsidRDefault="00C91F81" w:rsidP="00C91F81">
      <w:pPr>
        <w:rPr>
          <w:rFonts w:ascii="Times New Roman" w:hAnsi="Times New Roman" w:cs="Times New Roman"/>
          <w:noProof/>
          <w:sz w:val="24"/>
          <w:szCs w:val="24"/>
        </w:rPr>
      </w:pPr>
      <w:r>
        <w:rPr>
          <w:rFonts w:ascii="Times New Roman" w:hAnsi="Times New Roman" w:cs="Times New Roman"/>
          <w:sz w:val="24"/>
          <w:szCs w:val="24"/>
        </w:rPr>
        <w:t xml:space="preserve">      </w:t>
      </w:r>
    </w:p>
    <w:p w14:paraId="3CAE4C6C" w14:textId="05B6951E" w:rsidR="002F2754" w:rsidRDefault="002F2754" w:rsidP="00CA21F1">
      <w:pPr>
        <w:spacing w:after="120" w:line="240" w:lineRule="auto"/>
        <w:ind w:left="720"/>
        <w:rPr>
          <w:rFonts w:ascii="Times New Roman" w:hAnsi="Times New Roman"/>
          <w:noProof/>
          <w:sz w:val="24"/>
          <w:szCs w:val="24"/>
        </w:rPr>
      </w:pPr>
    </w:p>
    <w:p w14:paraId="4883571F" w14:textId="7FDDD26C" w:rsidR="002F2754" w:rsidRDefault="002F2754" w:rsidP="00CA21F1">
      <w:pPr>
        <w:spacing w:after="120" w:line="240" w:lineRule="auto"/>
        <w:ind w:left="720"/>
        <w:rPr>
          <w:rFonts w:ascii="Times New Roman" w:hAnsi="Times New Roman"/>
          <w:noProof/>
          <w:sz w:val="24"/>
          <w:szCs w:val="24"/>
        </w:rPr>
      </w:pPr>
      <w:r>
        <w:rPr>
          <w:rFonts w:ascii="Times New Roman" w:hAnsi="Times New Roman"/>
          <w:noProof/>
          <w:sz w:val="24"/>
          <w:szCs w:val="24"/>
        </w:rPr>
        <w:t xml:space="preserve"> </w:t>
      </w:r>
    </w:p>
    <w:p w14:paraId="3693FB21" w14:textId="77777777" w:rsidR="00194A1F" w:rsidRPr="00547471" w:rsidRDefault="00194A1F" w:rsidP="00CA21F1">
      <w:pPr>
        <w:spacing w:after="120" w:line="240" w:lineRule="auto"/>
        <w:ind w:left="720"/>
        <w:rPr>
          <w:rFonts w:ascii="Times New Roman" w:hAnsi="Times New Roman"/>
          <w:noProof/>
          <w:sz w:val="24"/>
          <w:szCs w:val="24"/>
        </w:rPr>
      </w:pPr>
    </w:p>
    <w:p w14:paraId="2E2514DC" w14:textId="44323F5E" w:rsidR="003C4B98" w:rsidRDefault="003C4B98"/>
    <w:p w14:paraId="4F42852D" w14:textId="23CE1CF3" w:rsidR="003C4B98" w:rsidRDefault="003C4B98">
      <w:r>
        <w:t xml:space="preserve">    </w:t>
      </w:r>
    </w:p>
    <w:sectPr w:rsidR="003C4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E"/>
    <w:rsid w:val="00033DB4"/>
    <w:rsid w:val="00037723"/>
    <w:rsid w:val="001065C2"/>
    <w:rsid w:val="00163CB8"/>
    <w:rsid w:val="00183105"/>
    <w:rsid w:val="00194A1F"/>
    <w:rsid w:val="00212ECA"/>
    <w:rsid w:val="00220ED2"/>
    <w:rsid w:val="00246AF7"/>
    <w:rsid w:val="002861F8"/>
    <w:rsid w:val="002B62DB"/>
    <w:rsid w:val="002F2754"/>
    <w:rsid w:val="002F4D46"/>
    <w:rsid w:val="0038657D"/>
    <w:rsid w:val="003A5DDB"/>
    <w:rsid w:val="003C4B98"/>
    <w:rsid w:val="003E1283"/>
    <w:rsid w:val="003F5374"/>
    <w:rsid w:val="004E5FF7"/>
    <w:rsid w:val="004F0F23"/>
    <w:rsid w:val="0082710A"/>
    <w:rsid w:val="00840D75"/>
    <w:rsid w:val="008854DC"/>
    <w:rsid w:val="008948BE"/>
    <w:rsid w:val="008A6747"/>
    <w:rsid w:val="00983916"/>
    <w:rsid w:val="00993765"/>
    <w:rsid w:val="00AC29AD"/>
    <w:rsid w:val="00C163A9"/>
    <w:rsid w:val="00C91F81"/>
    <w:rsid w:val="00CA21F1"/>
    <w:rsid w:val="00D831E1"/>
    <w:rsid w:val="00ED691E"/>
    <w:rsid w:val="00F0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D2AB"/>
  <w15:chartTrackingRefBased/>
  <w15:docId w15:val="{6C73855E-9A7B-4A75-A40E-34D9F8F0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Mount Zion</dc:creator>
  <cp:keywords/>
  <dc:description/>
  <cp:lastModifiedBy>New Mount Zion</cp:lastModifiedBy>
  <cp:revision>2</cp:revision>
  <cp:lastPrinted>2023-05-11T01:44:00Z</cp:lastPrinted>
  <dcterms:created xsi:type="dcterms:W3CDTF">2023-06-29T01:59:00Z</dcterms:created>
  <dcterms:modified xsi:type="dcterms:W3CDTF">2023-06-29T01:59:00Z</dcterms:modified>
</cp:coreProperties>
</file>